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EEC0" w14:textId="7A99EE15" w:rsidR="004E00FE" w:rsidRDefault="007910D4" w:rsidP="007910D4">
      <w:pPr>
        <w:spacing w:after="160" w:line="259" w:lineRule="auto"/>
        <w:jc w:val="center"/>
        <w:rPr>
          <w:rFonts w:ascii="Tahoma" w:hAnsi="Tahoma" w:cs="Tahoma"/>
        </w:rPr>
      </w:pPr>
      <w:r>
        <w:rPr>
          <w:rFonts w:ascii="Tahoma" w:hAnsi="Tahoma" w:cs="Tahoma"/>
          <w:noProof/>
          <w14:ligatures w14:val="standardContextual"/>
        </w:rPr>
        <w:drawing>
          <wp:inline distT="0" distB="0" distL="0" distR="0" wp14:anchorId="7E4F8E57" wp14:editId="26388022">
            <wp:extent cx="2535135" cy="933450"/>
            <wp:effectExtent l="0" t="0" r="0" b="0"/>
            <wp:docPr id="1410604278" name="Picture 1" descr="A picture containing text, font, typography,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04278" name="Picture 1" descr="A picture containing text, font, typography, calligraph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7398" cy="949011"/>
                    </a:xfrm>
                    <a:prstGeom prst="rect">
                      <a:avLst/>
                    </a:prstGeom>
                  </pic:spPr>
                </pic:pic>
              </a:graphicData>
            </a:graphic>
          </wp:inline>
        </w:drawing>
      </w:r>
    </w:p>
    <w:p w14:paraId="442BAD6F" w14:textId="77777777" w:rsidR="00941D81" w:rsidRDefault="00941D81" w:rsidP="004E00FE">
      <w:pPr>
        <w:spacing w:after="160" w:line="259" w:lineRule="auto"/>
        <w:rPr>
          <w:rFonts w:ascii="Tahoma" w:hAnsi="Tahoma" w:cs="Tahoma"/>
          <w:b/>
          <w:bCs/>
          <w:i/>
          <w:iCs/>
          <w:sz w:val="44"/>
          <w:szCs w:val="44"/>
        </w:rPr>
      </w:pPr>
    </w:p>
    <w:p w14:paraId="4FEEEB91" w14:textId="0C195DAF" w:rsidR="004E00FE" w:rsidRPr="00941D81" w:rsidRDefault="00941D81" w:rsidP="0007215D">
      <w:pPr>
        <w:spacing w:after="160" w:line="259" w:lineRule="auto"/>
        <w:jc w:val="center"/>
        <w:rPr>
          <w:rFonts w:ascii="Tahoma" w:hAnsi="Tahoma" w:cs="Tahoma"/>
          <w:b/>
          <w:bCs/>
          <w:i/>
          <w:iCs/>
          <w:sz w:val="44"/>
          <w:szCs w:val="44"/>
        </w:rPr>
      </w:pPr>
      <w:r w:rsidRPr="00941D81">
        <w:rPr>
          <w:rFonts w:ascii="Tahoma" w:hAnsi="Tahoma" w:cs="Tahoma"/>
          <w:b/>
          <w:bCs/>
          <w:i/>
          <w:iCs/>
          <w:sz w:val="44"/>
          <w:szCs w:val="44"/>
        </w:rPr>
        <w:t>Great Things Happen Here – thanks to YOU!</w:t>
      </w:r>
    </w:p>
    <w:p w14:paraId="005AFC2F" w14:textId="77777777" w:rsidR="004E00FE" w:rsidRDefault="004E00FE" w:rsidP="0007215D">
      <w:pPr>
        <w:spacing w:after="160" w:line="259" w:lineRule="auto"/>
        <w:jc w:val="center"/>
        <w:rPr>
          <w:rFonts w:ascii="Tahoma" w:hAnsi="Tahoma" w:cs="Tahoma"/>
          <w:sz w:val="44"/>
          <w:szCs w:val="44"/>
        </w:rPr>
      </w:pPr>
      <w:r w:rsidRPr="004E00FE">
        <w:rPr>
          <w:rFonts w:ascii="Tahoma" w:hAnsi="Tahoma" w:cs="Tahoma"/>
          <w:sz w:val="44"/>
          <w:szCs w:val="44"/>
        </w:rPr>
        <w:t xml:space="preserve">Giving by </w:t>
      </w:r>
      <w:r w:rsidRPr="00F51173">
        <w:rPr>
          <w:rFonts w:ascii="Tahoma" w:hAnsi="Tahoma" w:cs="Tahoma"/>
          <w:b/>
          <w:bCs/>
          <w:sz w:val="44"/>
          <w:szCs w:val="44"/>
        </w:rPr>
        <w:t>PAR</w:t>
      </w:r>
      <w:r w:rsidRPr="004E00FE">
        <w:rPr>
          <w:rFonts w:ascii="Tahoma" w:hAnsi="Tahoma" w:cs="Tahoma"/>
          <w:sz w:val="44"/>
          <w:szCs w:val="44"/>
        </w:rPr>
        <w:t xml:space="preserve"> (</w:t>
      </w:r>
      <w:r w:rsidRPr="004E00FE">
        <w:rPr>
          <w:rFonts w:ascii="Tahoma" w:hAnsi="Tahoma" w:cs="Tahoma"/>
          <w:b/>
          <w:bCs/>
          <w:sz w:val="44"/>
          <w:szCs w:val="44"/>
        </w:rPr>
        <w:t>P</w:t>
      </w:r>
      <w:r w:rsidRPr="004E00FE">
        <w:rPr>
          <w:rFonts w:ascii="Tahoma" w:hAnsi="Tahoma" w:cs="Tahoma"/>
          <w:sz w:val="44"/>
          <w:szCs w:val="44"/>
        </w:rPr>
        <w:t>re-</w:t>
      </w:r>
      <w:r w:rsidRPr="004E00FE">
        <w:rPr>
          <w:rFonts w:ascii="Tahoma" w:hAnsi="Tahoma" w:cs="Tahoma"/>
          <w:b/>
          <w:bCs/>
          <w:sz w:val="44"/>
          <w:szCs w:val="44"/>
        </w:rPr>
        <w:t>A</w:t>
      </w:r>
      <w:r w:rsidRPr="004E00FE">
        <w:rPr>
          <w:rFonts w:ascii="Tahoma" w:hAnsi="Tahoma" w:cs="Tahoma"/>
          <w:sz w:val="44"/>
          <w:szCs w:val="44"/>
        </w:rPr>
        <w:t xml:space="preserve">uthorized </w:t>
      </w:r>
      <w:r w:rsidRPr="004E00FE">
        <w:rPr>
          <w:rFonts w:ascii="Tahoma" w:hAnsi="Tahoma" w:cs="Tahoma"/>
          <w:b/>
          <w:bCs/>
          <w:sz w:val="44"/>
          <w:szCs w:val="44"/>
        </w:rPr>
        <w:t>R</w:t>
      </w:r>
      <w:r w:rsidRPr="004E00FE">
        <w:rPr>
          <w:rFonts w:ascii="Tahoma" w:hAnsi="Tahoma" w:cs="Tahoma"/>
          <w:sz w:val="44"/>
          <w:szCs w:val="44"/>
        </w:rPr>
        <w:t>emittance)</w:t>
      </w:r>
    </w:p>
    <w:p w14:paraId="56571C65" w14:textId="77777777" w:rsidR="004E00FE" w:rsidRDefault="004E00FE" w:rsidP="004E00FE">
      <w:pPr>
        <w:spacing w:after="160" w:line="259" w:lineRule="auto"/>
        <w:rPr>
          <w:rFonts w:ascii="Tahoma" w:hAnsi="Tahoma" w:cs="Tahoma"/>
          <w:sz w:val="44"/>
          <w:szCs w:val="44"/>
        </w:rPr>
      </w:pPr>
    </w:p>
    <w:p w14:paraId="57876DD3" w14:textId="77777777" w:rsidR="000543B2" w:rsidRDefault="000543B2" w:rsidP="004E00FE">
      <w:pPr>
        <w:spacing w:after="160" w:line="259" w:lineRule="auto"/>
        <w:rPr>
          <w:rFonts w:ascii="Tahoma" w:hAnsi="Tahoma" w:cs="Tahoma"/>
          <w:b/>
          <w:bCs/>
          <w:sz w:val="40"/>
          <w:szCs w:val="40"/>
        </w:rPr>
      </w:pPr>
    </w:p>
    <w:p w14:paraId="2BC8BF14" w14:textId="48C45E90" w:rsidR="004E00FE" w:rsidRPr="00941D81" w:rsidRDefault="004E00FE" w:rsidP="004E00FE">
      <w:pPr>
        <w:spacing w:after="160" w:line="259" w:lineRule="auto"/>
        <w:rPr>
          <w:rFonts w:ascii="Tahoma" w:hAnsi="Tahoma" w:cs="Tahoma"/>
          <w:sz w:val="40"/>
          <w:szCs w:val="40"/>
        </w:rPr>
      </w:pPr>
      <w:r w:rsidRPr="00941D81">
        <w:rPr>
          <w:rFonts w:ascii="Tahoma" w:hAnsi="Tahoma" w:cs="Tahoma"/>
          <w:sz w:val="40"/>
          <w:szCs w:val="40"/>
        </w:rPr>
        <w:t xml:space="preserve">You can arrange for your donation to be made automatically </w:t>
      </w:r>
      <w:r w:rsidR="00C33968">
        <w:rPr>
          <w:rFonts w:ascii="Tahoma" w:hAnsi="Tahoma" w:cs="Tahoma"/>
          <w:sz w:val="40"/>
          <w:szCs w:val="40"/>
        </w:rPr>
        <w:t xml:space="preserve">by using </w:t>
      </w:r>
      <w:r w:rsidRPr="00941D81">
        <w:rPr>
          <w:rFonts w:ascii="Tahoma" w:hAnsi="Tahoma" w:cs="Tahoma"/>
          <w:sz w:val="40"/>
          <w:szCs w:val="40"/>
        </w:rPr>
        <w:t xml:space="preserve">Pre-Authorized Remittance (PAR) – this is the recommended, easiest, and most convenient way to donate. </w:t>
      </w:r>
    </w:p>
    <w:p w14:paraId="5DDB09CF" w14:textId="77777777" w:rsidR="004E00FE" w:rsidRPr="00941D81" w:rsidRDefault="004E00FE" w:rsidP="004E00FE">
      <w:pPr>
        <w:spacing w:after="160" w:line="259" w:lineRule="auto"/>
        <w:rPr>
          <w:rFonts w:ascii="Tahoma" w:hAnsi="Tahoma" w:cs="Tahoma"/>
          <w:sz w:val="40"/>
          <w:szCs w:val="40"/>
        </w:rPr>
      </w:pPr>
    </w:p>
    <w:p w14:paraId="1F912D70" w14:textId="77777777" w:rsidR="004E00FE" w:rsidRPr="00941D81" w:rsidRDefault="004E00FE" w:rsidP="004E00FE">
      <w:pPr>
        <w:spacing w:after="160" w:line="259" w:lineRule="auto"/>
        <w:rPr>
          <w:rFonts w:ascii="Tahoma" w:hAnsi="Tahoma" w:cs="Tahoma"/>
          <w:sz w:val="40"/>
          <w:szCs w:val="40"/>
        </w:rPr>
      </w:pPr>
      <w:r w:rsidRPr="00941D81">
        <w:rPr>
          <w:rFonts w:ascii="Tahoma" w:hAnsi="Tahoma" w:cs="Tahoma"/>
          <w:sz w:val="40"/>
          <w:szCs w:val="40"/>
        </w:rPr>
        <w:t xml:space="preserve">It provides the church with much needed funds regardless of whether you can attend church. </w:t>
      </w:r>
    </w:p>
    <w:p w14:paraId="62BF1764" w14:textId="77777777" w:rsidR="004E00FE" w:rsidRPr="00941D81" w:rsidRDefault="004E00FE" w:rsidP="004E00FE">
      <w:pPr>
        <w:spacing w:after="160" w:line="259" w:lineRule="auto"/>
        <w:rPr>
          <w:rFonts w:ascii="Tahoma" w:hAnsi="Tahoma" w:cs="Tahoma"/>
          <w:sz w:val="40"/>
          <w:szCs w:val="40"/>
        </w:rPr>
      </w:pPr>
    </w:p>
    <w:p w14:paraId="684AD52F" w14:textId="588C8278" w:rsidR="004E00FE" w:rsidRPr="00941D81" w:rsidRDefault="004E00FE" w:rsidP="004E00FE">
      <w:pPr>
        <w:spacing w:after="160" w:line="259" w:lineRule="auto"/>
        <w:rPr>
          <w:rFonts w:ascii="Tahoma" w:hAnsi="Tahoma" w:cs="Tahoma"/>
          <w:sz w:val="40"/>
          <w:szCs w:val="40"/>
        </w:rPr>
      </w:pPr>
      <w:r w:rsidRPr="00941D81">
        <w:rPr>
          <w:rFonts w:ascii="Tahoma" w:hAnsi="Tahoma" w:cs="Tahoma"/>
          <w:sz w:val="40"/>
          <w:szCs w:val="40"/>
        </w:rPr>
        <w:t>Your givings make a difference! They pay for the programs and services offered by FSA – programs and services that are welcoming, inclusive and community-building!</w:t>
      </w:r>
    </w:p>
    <w:p w14:paraId="5F931C56" w14:textId="3F602E86" w:rsidR="004E00FE" w:rsidRPr="00941D81" w:rsidRDefault="004E00FE" w:rsidP="004E00FE">
      <w:pPr>
        <w:spacing w:after="160" w:line="259" w:lineRule="auto"/>
        <w:rPr>
          <w:rFonts w:ascii="Tahoma" w:hAnsi="Tahoma" w:cs="Tahoma"/>
          <w:sz w:val="40"/>
          <w:szCs w:val="40"/>
        </w:rPr>
      </w:pPr>
      <w:r w:rsidRPr="00941D81">
        <w:rPr>
          <w:rFonts w:ascii="Tahoma" w:hAnsi="Tahoma" w:cs="Tahoma"/>
          <w:sz w:val="40"/>
          <w:szCs w:val="40"/>
        </w:rPr>
        <w:t xml:space="preserve">Thanks for doing your part. </w:t>
      </w:r>
    </w:p>
    <w:p w14:paraId="08FC208E" w14:textId="77777777" w:rsidR="00941D81" w:rsidRPr="00941D81" w:rsidRDefault="00941D81" w:rsidP="004E00FE">
      <w:pPr>
        <w:spacing w:after="160" w:line="259" w:lineRule="auto"/>
        <w:rPr>
          <w:rFonts w:ascii="Tahoma" w:hAnsi="Tahoma" w:cs="Tahoma"/>
          <w:i/>
          <w:iCs/>
          <w:sz w:val="40"/>
          <w:szCs w:val="40"/>
        </w:rPr>
      </w:pPr>
    </w:p>
    <w:p w14:paraId="24EA18DE" w14:textId="43C8CA0D" w:rsidR="00941D81" w:rsidRPr="00941D81" w:rsidRDefault="00941D81" w:rsidP="004E00FE">
      <w:pPr>
        <w:spacing w:after="160" w:line="259" w:lineRule="auto"/>
        <w:rPr>
          <w:rFonts w:ascii="Tahoma" w:hAnsi="Tahoma" w:cs="Tahoma"/>
          <w:i/>
          <w:iCs/>
          <w:sz w:val="40"/>
          <w:szCs w:val="40"/>
        </w:rPr>
      </w:pPr>
      <w:r w:rsidRPr="00941D81">
        <w:rPr>
          <w:rFonts w:ascii="Tahoma" w:hAnsi="Tahoma" w:cs="Tahoma"/>
          <w:i/>
          <w:iCs/>
          <w:sz w:val="40"/>
          <w:szCs w:val="40"/>
        </w:rPr>
        <w:t>Sincerely,</w:t>
      </w:r>
    </w:p>
    <w:p w14:paraId="1AB32A51" w14:textId="6D25B690" w:rsidR="00941D81" w:rsidRDefault="00941D81" w:rsidP="004E00FE">
      <w:pPr>
        <w:spacing w:after="160" w:line="259" w:lineRule="auto"/>
        <w:rPr>
          <w:rFonts w:ascii="Tahoma" w:hAnsi="Tahoma" w:cs="Tahoma"/>
          <w:i/>
          <w:iCs/>
          <w:sz w:val="40"/>
          <w:szCs w:val="40"/>
        </w:rPr>
      </w:pPr>
      <w:r w:rsidRPr="00941D81">
        <w:rPr>
          <w:rFonts w:ascii="Tahoma" w:hAnsi="Tahoma" w:cs="Tahoma"/>
          <w:i/>
          <w:iCs/>
          <w:sz w:val="40"/>
          <w:szCs w:val="40"/>
        </w:rPr>
        <w:t>FSA Stewardship Working Group</w:t>
      </w:r>
    </w:p>
    <w:p w14:paraId="52737735" w14:textId="77777777" w:rsidR="00C33968" w:rsidRPr="00941D81" w:rsidRDefault="00C33968" w:rsidP="004E00FE">
      <w:pPr>
        <w:spacing w:after="160" w:line="259" w:lineRule="auto"/>
        <w:rPr>
          <w:rFonts w:ascii="Tahoma" w:hAnsi="Tahoma" w:cs="Tahoma"/>
          <w:i/>
          <w:iCs/>
          <w:sz w:val="40"/>
          <w:szCs w:val="40"/>
        </w:rPr>
      </w:pPr>
    </w:p>
    <w:p w14:paraId="142A98CD" w14:textId="4B79942B" w:rsidR="004E00FE" w:rsidRPr="00941D81" w:rsidRDefault="004E00FE" w:rsidP="004E00FE">
      <w:pPr>
        <w:spacing w:after="160" w:line="259" w:lineRule="auto"/>
        <w:rPr>
          <w:rFonts w:ascii="Tahoma" w:hAnsi="Tahoma" w:cs="Tahoma"/>
          <w:b/>
          <w:bCs/>
          <w:sz w:val="20"/>
          <w:szCs w:val="20"/>
        </w:rPr>
      </w:pPr>
    </w:p>
    <w:p w14:paraId="386EFFE9" w14:textId="2D00D650" w:rsidR="001019EE" w:rsidRPr="00A11980" w:rsidRDefault="001019EE" w:rsidP="001019EE">
      <w:pPr>
        <w:rPr>
          <w:rFonts w:ascii="Tahoma" w:hAnsi="Tahoma" w:cs="Tahoma"/>
        </w:rPr>
      </w:pPr>
      <w:r w:rsidRPr="00A11980">
        <w:rPr>
          <w:rFonts w:ascii="Tahoma" w:hAnsi="Tahoma" w:cs="Tahoma"/>
          <w:noProof/>
          <w:lang w:val="en-US"/>
        </w:rPr>
        <mc:AlternateContent>
          <mc:Choice Requires="wps">
            <w:drawing>
              <wp:anchor distT="0" distB="0" distL="114300" distR="114300" simplePos="0" relativeHeight="251659264" behindDoc="0" locked="0" layoutInCell="1" allowOverlap="1" wp14:anchorId="2CDF5898" wp14:editId="785E05CA">
                <wp:simplePos x="0" y="0"/>
                <wp:positionH relativeFrom="column">
                  <wp:posOffset>2533650</wp:posOffset>
                </wp:positionH>
                <wp:positionV relativeFrom="paragraph">
                  <wp:posOffset>-9525</wp:posOffset>
                </wp:positionV>
                <wp:extent cx="3962400" cy="15563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56385"/>
                        </a:xfrm>
                        <a:prstGeom prst="rect">
                          <a:avLst/>
                        </a:prstGeom>
                        <a:solidFill>
                          <a:srgbClr val="FFFFFF"/>
                        </a:solidFill>
                        <a:ln w="9525">
                          <a:solidFill>
                            <a:srgbClr val="000000"/>
                          </a:solidFill>
                          <a:miter lim="800000"/>
                          <a:headEnd/>
                          <a:tailEnd/>
                        </a:ln>
                      </wps:spPr>
                      <wps:txbx>
                        <w:txbxContent>
                          <w:p w14:paraId="0E419996" w14:textId="4B2B1AF9" w:rsidR="001019EE" w:rsidRPr="001019EE" w:rsidRDefault="001019EE" w:rsidP="00080B49">
                            <w:pPr>
                              <w:rPr>
                                <w:b/>
                                <w:bCs/>
                                <w:sz w:val="32"/>
                                <w:szCs w:val="32"/>
                              </w:rPr>
                            </w:pPr>
                            <w:bookmarkStart w:id="0" w:name="_Hlk138412004"/>
                            <w:bookmarkEnd w:id="0"/>
                            <w:r w:rsidRPr="001019EE">
                              <w:rPr>
                                <w:b/>
                                <w:bCs/>
                                <w:sz w:val="32"/>
                                <w:szCs w:val="32"/>
                              </w:rPr>
                              <w:t>PRE-AUTHORIZED REMITTANCE</w:t>
                            </w:r>
                            <w:r w:rsidR="00080B49">
                              <w:rPr>
                                <w:b/>
                                <w:bCs/>
                                <w:sz w:val="32"/>
                                <w:szCs w:val="32"/>
                              </w:rPr>
                              <w:t xml:space="preserve"> </w:t>
                            </w:r>
                            <w:r>
                              <w:rPr>
                                <w:b/>
                                <w:bCs/>
                                <w:sz w:val="32"/>
                                <w:szCs w:val="32"/>
                              </w:rPr>
                              <w:t xml:space="preserve">(PAR) </w:t>
                            </w:r>
                            <w:r w:rsidRPr="001019EE">
                              <w:rPr>
                                <w:b/>
                                <w:bCs/>
                                <w:sz w:val="32"/>
                                <w:szCs w:val="32"/>
                              </w:rPr>
                              <w:t>FORM</w:t>
                            </w:r>
                          </w:p>
                          <w:p w14:paraId="35BA1613" w14:textId="77777777" w:rsidR="001019EE" w:rsidRPr="001019EE" w:rsidRDefault="001019EE" w:rsidP="001019EE">
                            <w:pPr>
                              <w:jc w:val="center"/>
                              <w:rPr>
                                <w:b/>
                                <w:bCs/>
                              </w:rPr>
                            </w:pPr>
                            <w:r w:rsidRPr="001019EE">
                              <w:rPr>
                                <w:b/>
                                <w:bCs/>
                              </w:rPr>
                              <w:t>(For new PAR donors and to make changes to payment details)</w:t>
                            </w:r>
                          </w:p>
                          <w:p w14:paraId="3EEDA9B3" w14:textId="77777777" w:rsidR="001019EE" w:rsidRDefault="001019EE" w:rsidP="001019EE">
                            <w:pPr>
                              <w:rPr>
                                <w:sz w:val="20"/>
                                <w:szCs w:val="20"/>
                              </w:rPr>
                            </w:pPr>
                          </w:p>
                          <w:p w14:paraId="3E9406DA" w14:textId="77777777" w:rsidR="001019EE" w:rsidRDefault="001019EE" w:rsidP="001019EE">
                            <w:pPr>
                              <w:rPr>
                                <w:sz w:val="20"/>
                                <w:szCs w:val="20"/>
                                <w:u w:val="single"/>
                              </w:rPr>
                            </w:pPr>
                            <w:r w:rsidRPr="001019EE">
                              <w:rPr>
                                <w:b/>
                                <w:bCs/>
                                <w:sz w:val="20"/>
                                <w:szCs w:val="20"/>
                                <w:u w:val="single"/>
                              </w:rPr>
                              <w:t xml:space="preserve">                               </w:t>
                            </w:r>
                            <w:r>
                              <w:rPr>
                                <w:sz w:val="20"/>
                                <w:szCs w:val="20"/>
                                <w:u w:val="single"/>
                              </w:rPr>
                              <w:t xml:space="preserve">     </w:t>
                            </w:r>
                            <w:r>
                              <w:rPr>
                                <w:noProof/>
                                <w:sz w:val="20"/>
                                <w:szCs w:val="20"/>
                                <w:u w:val="single"/>
                                <w:lang w:val="en-US"/>
                              </w:rPr>
                              <w:drawing>
                                <wp:inline distT="0" distB="0" distL="0" distR="0" wp14:anchorId="76CB8BB2" wp14:editId="31338767">
                                  <wp:extent cx="1912620" cy="664845"/>
                                  <wp:effectExtent l="0" t="0" r="0" b="1905"/>
                                  <wp:docPr id="10" name="Picture 10" descr="FS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 logo 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664845"/>
                                          </a:xfrm>
                                          <a:prstGeom prst="rect">
                                            <a:avLst/>
                                          </a:prstGeom>
                                          <a:noFill/>
                                          <a:ln>
                                            <a:noFill/>
                                          </a:ln>
                                        </pic:spPr>
                                      </pic:pic>
                                    </a:graphicData>
                                  </a:graphic>
                                </wp:inline>
                              </w:drawing>
                            </w:r>
                          </w:p>
                          <w:p w14:paraId="4FD7B655" w14:textId="77777777" w:rsidR="001019EE" w:rsidRDefault="001019EE" w:rsidP="001019EE">
                            <w:pPr>
                              <w:rPr>
                                <w:sz w:val="20"/>
                                <w:szCs w:val="20"/>
                              </w:rPr>
                            </w:pPr>
                            <w:r>
                              <w:rPr>
                                <w:sz w:val="20"/>
                                <w:szCs w:val="20"/>
                                <w:u w:val="single"/>
                              </w:rPr>
                              <w:t xml:space="preserve">                                              </w:t>
                            </w:r>
                          </w:p>
                          <w:p w14:paraId="217AAC41" w14:textId="77777777" w:rsidR="001019EE" w:rsidRDefault="001019EE" w:rsidP="00101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5898" id="_x0000_t202" coordsize="21600,21600" o:spt="202" path="m,l,21600r21600,l21600,xe">
                <v:stroke joinstyle="miter"/>
                <v:path gradientshapeok="t" o:connecttype="rect"/>
              </v:shapetype>
              <v:shape id="Text Box 2" o:spid="_x0000_s1026" type="#_x0000_t202" style="position:absolute;margin-left:199.5pt;margin-top:-.75pt;width:312pt;height:1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na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">
                <v:textbox>
                  <w:txbxContent>
                    <w:p w14:paraId="0E419996" w14:textId="4B2B1AF9" w:rsidR="001019EE" w:rsidRPr="001019EE" w:rsidRDefault="001019EE" w:rsidP="00080B49">
                      <w:pPr>
                        <w:rPr>
                          <w:b/>
                          <w:bCs/>
                          <w:sz w:val="32"/>
                          <w:szCs w:val="32"/>
                        </w:rPr>
                      </w:pPr>
                      <w:bookmarkStart w:id="1" w:name="_Hlk138412004"/>
                      <w:bookmarkEnd w:id="1"/>
                      <w:r w:rsidRPr="001019EE">
                        <w:rPr>
                          <w:b/>
                          <w:bCs/>
                          <w:sz w:val="32"/>
                          <w:szCs w:val="32"/>
                        </w:rPr>
                        <w:t>PRE-AUTHORIZED REMITTANCE</w:t>
                      </w:r>
                      <w:r w:rsidR="00080B49">
                        <w:rPr>
                          <w:b/>
                          <w:bCs/>
                          <w:sz w:val="32"/>
                          <w:szCs w:val="32"/>
                        </w:rPr>
                        <w:t xml:space="preserve"> </w:t>
                      </w:r>
                      <w:r>
                        <w:rPr>
                          <w:b/>
                          <w:bCs/>
                          <w:sz w:val="32"/>
                          <w:szCs w:val="32"/>
                        </w:rPr>
                        <w:t xml:space="preserve">(PAR) </w:t>
                      </w:r>
                      <w:r w:rsidRPr="001019EE">
                        <w:rPr>
                          <w:b/>
                          <w:bCs/>
                          <w:sz w:val="32"/>
                          <w:szCs w:val="32"/>
                        </w:rPr>
                        <w:t>FORM</w:t>
                      </w:r>
                    </w:p>
                    <w:p w14:paraId="35BA1613" w14:textId="77777777" w:rsidR="001019EE" w:rsidRPr="001019EE" w:rsidRDefault="001019EE" w:rsidP="001019EE">
                      <w:pPr>
                        <w:jc w:val="center"/>
                        <w:rPr>
                          <w:b/>
                          <w:bCs/>
                        </w:rPr>
                      </w:pPr>
                      <w:r w:rsidRPr="001019EE">
                        <w:rPr>
                          <w:b/>
                          <w:bCs/>
                        </w:rPr>
                        <w:t>(For new PAR donors and to make changes to payment details)</w:t>
                      </w:r>
                    </w:p>
                    <w:p w14:paraId="3EEDA9B3" w14:textId="77777777" w:rsidR="001019EE" w:rsidRDefault="001019EE" w:rsidP="001019EE">
                      <w:pPr>
                        <w:rPr>
                          <w:sz w:val="20"/>
                          <w:szCs w:val="20"/>
                        </w:rPr>
                      </w:pPr>
                    </w:p>
                    <w:p w14:paraId="3E9406DA" w14:textId="77777777" w:rsidR="001019EE" w:rsidRDefault="001019EE" w:rsidP="001019EE">
                      <w:pPr>
                        <w:rPr>
                          <w:sz w:val="20"/>
                          <w:szCs w:val="20"/>
                          <w:u w:val="single"/>
                        </w:rPr>
                      </w:pPr>
                      <w:r w:rsidRPr="001019EE">
                        <w:rPr>
                          <w:b/>
                          <w:bCs/>
                          <w:sz w:val="20"/>
                          <w:szCs w:val="20"/>
                          <w:u w:val="single"/>
                        </w:rPr>
                        <w:t xml:space="preserve">                               </w:t>
                      </w:r>
                      <w:r>
                        <w:rPr>
                          <w:sz w:val="20"/>
                          <w:szCs w:val="20"/>
                          <w:u w:val="single"/>
                        </w:rPr>
                        <w:t xml:space="preserve">     </w:t>
                      </w:r>
                      <w:r>
                        <w:rPr>
                          <w:noProof/>
                          <w:sz w:val="20"/>
                          <w:szCs w:val="20"/>
                          <w:u w:val="single"/>
                          <w:lang w:val="en-US"/>
                        </w:rPr>
                        <w:drawing>
                          <wp:inline distT="0" distB="0" distL="0" distR="0" wp14:anchorId="76CB8BB2" wp14:editId="31338767">
                            <wp:extent cx="1912620" cy="664845"/>
                            <wp:effectExtent l="0" t="0" r="0" b="1905"/>
                            <wp:docPr id="10" name="Picture 10" descr="FS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 logo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664845"/>
                                    </a:xfrm>
                                    <a:prstGeom prst="rect">
                                      <a:avLst/>
                                    </a:prstGeom>
                                    <a:noFill/>
                                    <a:ln>
                                      <a:noFill/>
                                    </a:ln>
                                  </pic:spPr>
                                </pic:pic>
                              </a:graphicData>
                            </a:graphic>
                          </wp:inline>
                        </w:drawing>
                      </w:r>
                    </w:p>
                    <w:p w14:paraId="4FD7B655" w14:textId="77777777" w:rsidR="001019EE" w:rsidRDefault="001019EE" w:rsidP="001019EE">
                      <w:pPr>
                        <w:rPr>
                          <w:sz w:val="20"/>
                          <w:szCs w:val="20"/>
                        </w:rPr>
                      </w:pPr>
                      <w:r>
                        <w:rPr>
                          <w:sz w:val="20"/>
                          <w:szCs w:val="20"/>
                          <w:u w:val="single"/>
                        </w:rPr>
                        <w:t xml:space="preserve">                                              </w:t>
                      </w:r>
                    </w:p>
                    <w:p w14:paraId="217AAC41" w14:textId="77777777" w:rsidR="001019EE" w:rsidRDefault="001019EE" w:rsidP="001019EE"/>
                  </w:txbxContent>
                </v:textbox>
              </v:shape>
            </w:pict>
          </mc:Fallback>
        </mc:AlternateContent>
      </w:r>
    </w:p>
    <w:p w14:paraId="155C63E4" w14:textId="0E529F62" w:rsidR="001019EE" w:rsidRPr="00A11980" w:rsidRDefault="001019EE" w:rsidP="001019EE">
      <w:pPr>
        <w:rPr>
          <w:rFonts w:ascii="Tahoma" w:hAnsi="Tahoma" w:cs="Tahoma"/>
        </w:rPr>
      </w:pPr>
      <w:r w:rsidRPr="00A11980">
        <w:rPr>
          <w:rFonts w:ascii="Tahoma" w:hAnsi="Tahoma" w:cs="Tahoma"/>
          <w:noProof/>
          <w:lang w:val="en-US"/>
        </w:rPr>
        <mc:AlternateContent>
          <mc:Choice Requires="wps">
            <w:drawing>
              <wp:anchor distT="0" distB="0" distL="114300" distR="114300" simplePos="0" relativeHeight="251661312" behindDoc="0" locked="0" layoutInCell="1" allowOverlap="1" wp14:anchorId="38F89A34" wp14:editId="66CC1666">
                <wp:simplePos x="0" y="0"/>
                <wp:positionH relativeFrom="column">
                  <wp:posOffset>2569210</wp:posOffset>
                </wp:positionH>
                <wp:positionV relativeFrom="paragraph">
                  <wp:posOffset>878205</wp:posOffset>
                </wp:positionV>
                <wp:extent cx="1059815" cy="325755"/>
                <wp:effectExtent l="4445" t="0" r="254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8D04C" w14:textId="77777777" w:rsidR="001019EE" w:rsidRPr="00EA3C31" w:rsidRDefault="001019EE" w:rsidP="001019EE">
                            <w:r w:rsidRPr="001019EE">
                              <w:rPr>
                                <w:b/>
                                <w:bCs/>
                                <w:sz w:val="20"/>
                                <w:szCs w:val="20"/>
                              </w:rPr>
                              <w:t>Church Name</w:t>
                            </w:r>
                            <w:r>
                              <w:rPr>
                                <w:sz w:val="20"/>
                                <w:szCs w:val="20"/>
                              </w:rPr>
                              <w:t xml:space="preserve">:  </w:t>
                            </w:r>
                          </w:p>
                          <w:p w14:paraId="109BBADF" w14:textId="77777777" w:rsidR="001019EE" w:rsidRPr="006C77CE" w:rsidRDefault="001019EE" w:rsidP="001019EE">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9A34" id="Text Box 4" o:spid="_x0000_s1027" type="#_x0000_t202" style="position:absolute;margin-left:202.3pt;margin-top:69.15pt;width:83.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" stroked="f">
                <v:textbox>
                  <w:txbxContent>
                    <w:p w14:paraId="1A38D04C" w14:textId="77777777" w:rsidR="001019EE" w:rsidRPr="00EA3C31" w:rsidRDefault="001019EE" w:rsidP="001019EE">
                      <w:r w:rsidRPr="001019EE">
                        <w:rPr>
                          <w:b/>
                          <w:bCs/>
                          <w:sz w:val="20"/>
                          <w:szCs w:val="20"/>
                        </w:rPr>
                        <w:t>Church Name</w:t>
                      </w:r>
                      <w:r>
                        <w:rPr>
                          <w:sz w:val="20"/>
                          <w:szCs w:val="20"/>
                        </w:rPr>
                        <w:t xml:space="preserve">:  </w:t>
                      </w:r>
                    </w:p>
                    <w:p w14:paraId="109BBADF" w14:textId="77777777" w:rsidR="001019EE" w:rsidRPr="006C77CE" w:rsidRDefault="001019EE" w:rsidP="001019EE">
                      <w:pPr>
                        <w:spacing w:line="360" w:lineRule="auto"/>
                      </w:pPr>
                    </w:p>
                  </w:txbxContent>
                </v:textbox>
                <w10:wrap type="square"/>
              </v:shape>
            </w:pict>
          </mc:Fallback>
        </mc:AlternateContent>
      </w:r>
      <w:r w:rsidRPr="00A11980">
        <w:rPr>
          <w:rFonts w:ascii="Tahoma" w:hAnsi="Tahoma" w:cs="Tahoma"/>
          <w:noProof/>
          <w:lang w:val="en-US"/>
        </w:rPr>
        <w:drawing>
          <wp:inline distT="0" distB="0" distL="0" distR="0" wp14:anchorId="1B7499BC" wp14:editId="633A7333">
            <wp:extent cx="1912620" cy="1203960"/>
            <wp:effectExtent l="0" t="0" r="0" b="0"/>
            <wp:docPr id="9" name="Picture 9" descr="New Heart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rt Logo 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1203960"/>
                    </a:xfrm>
                    <a:prstGeom prst="rect">
                      <a:avLst/>
                    </a:prstGeom>
                    <a:noFill/>
                    <a:ln>
                      <a:noFill/>
                    </a:ln>
                  </pic:spPr>
                </pic:pic>
              </a:graphicData>
            </a:graphic>
          </wp:inline>
        </w:drawing>
      </w:r>
    </w:p>
    <w:p w14:paraId="1470D7EE" w14:textId="66B379C0" w:rsidR="001019EE" w:rsidRPr="00A11980" w:rsidRDefault="001019EE" w:rsidP="001019EE">
      <w:pPr>
        <w:rPr>
          <w:rFonts w:ascii="Tahoma" w:hAnsi="Tahoma" w:cs="Tahoma"/>
        </w:rPr>
      </w:pPr>
      <w:bookmarkStart w:id="1" w:name="_Hlk138412218"/>
      <w:bookmarkEnd w:id="1"/>
    </w:p>
    <w:p w14:paraId="48187E7B" w14:textId="77777777" w:rsidR="001019EE" w:rsidRPr="00A11980" w:rsidRDefault="001019EE" w:rsidP="001019EE">
      <w:pPr>
        <w:spacing w:line="360" w:lineRule="auto"/>
        <w:rPr>
          <w:rFonts w:ascii="Tahoma" w:hAnsi="Tahoma" w:cs="Tahoma"/>
        </w:rPr>
      </w:pPr>
    </w:p>
    <w:p w14:paraId="20E4B9EE" w14:textId="77777777" w:rsidR="001019EE" w:rsidRDefault="001019EE" w:rsidP="001019EE">
      <w:pPr>
        <w:spacing w:line="360" w:lineRule="auto"/>
        <w:rPr>
          <w:rFonts w:ascii="Tahoma" w:hAnsi="Tahoma" w:cs="Tahoma"/>
        </w:rPr>
      </w:pPr>
    </w:p>
    <w:p w14:paraId="6EB91749" w14:textId="1CB9D9C9" w:rsidR="001019EE" w:rsidRPr="00A11980" w:rsidRDefault="001019EE" w:rsidP="001019EE">
      <w:pPr>
        <w:spacing w:line="360" w:lineRule="auto"/>
        <w:rPr>
          <w:rFonts w:ascii="Tahoma" w:hAnsi="Tahoma" w:cs="Tahoma"/>
        </w:rPr>
      </w:pPr>
      <w:r w:rsidRPr="00A11980">
        <w:rPr>
          <w:rFonts w:ascii="Tahoma" w:hAnsi="Tahoma" w:cs="Tahoma"/>
        </w:rPr>
        <w:t xml:space="preserve">I/We, </w:t>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rPr>
        <w:t xml:space="preserve"> request and authorize The United Church of Canada to debit my/our account on the </w:t>
      </w:r>
      <w:r w:rsidRPr="00A11980">
        <w:rPr>
          <w:rFonts w:ascii="Tahoma" w:hAnsi="Tahoma" w:cs="Tahoma"/>
          <w:b/>
          <w:bCs/>
          <w:u w:val="single"/>
        </w:rPr>
        <w:t>20</w:t>
      </w:r>
      <w:r w:rsidRPr="00A11980">
        <w:rPr>
          <w:rFonts w:ascii="Tahoma" w:hAnsi="Tahoma" w:cs="Tahoma"/>
          <w:b/>
          <w:bCs/>
          <w:u w:val="single"/>
          <w:vertAlign w:val="superscript"/>
        </w:rPr>
        <w:t>th</w:t>
      </w:r>
      <w:r w:rsidRPr="00A11980">
        <w:rPr>
          <w:rFonts w:ascii="Tahoma" w:hAnsi="Tahoma" w:cs="Tahoma"/>
          <w:b/>
          <w:bCs/>
          <w:u w:val="single"/>
        </w:rPr>
        <w:t xml:space="preserve"> of </w:t>
      </w:r>
      <w:r>
        <w:rPr>
          <w:rFonts w:ascii="Tahoma" w:hAnsi="Tahoma" w:cs="Tahoma"/>
          <w:b/>
          <w:bCs/>
          <w:u w:val="single"/>
        </w:rPr>
        <w:t>eve</w:t>
      </w:r>
      <w:r w:rsidRPr="00A11980">
        <w:rPr>
          <w:rFonts w:ascii="Tahoma" w:hAnsi="Tahoma" w:cs="Tahoma"/>
          <w:b/>
          <w:bCs/>
          <w:u w:val="single"/>
        </w:rPr>
        <w:t>ry month</w:t>
      </w:r>
      <w:r w:rsidRPr="00A11980">
        <w:rPr>
          <w:rFonts w:ascii="Tahoma" w:hAnsi="Tahoma" w:cs="Tahoma"/>
        </w:rPr>
        <w:t xml:space="preserve"> in the amount of $</w:t>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rPr>
        <w:t>, starting on the 20</w:t>
      </w:r>
      <w:r w:rsidRPr="00A11980">
        <w:rPr>
          <w:rFonts w:ascii="Tahoma" w:hAnsi="Tahoma" w:cs="Tahoma"/>
          <w:vertAlign w:val="superscript"/>
        </w:rPr>
        <w:t>th</w:t>
      </w:r>
      <w:r w:rsidRPr="00A11980">
        <w:rPr>
          <w:rFonts w:ascii="Tahoma" w:hAnsi="Tahoma" w:cs="Tahoma"/>
        </w:rPr>
        <w:t xml:space="preserve"> of </w:t>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rPr>
        <w:t xml:space="preserve">(enter month/year). This contribution is made on behalf of: </w:t>
      </w:r>
    </w:p>
    <w:p w14:paraId="4DBF4D38" w14:textId="77777777" w:rsidR="001019EE" w:rsidRPr="00A11980" w:rsidRDefault="001019EE" w:rsidP="001019EE">
      <w:pPr>
        <w:spacing w:line="360" w:lineRule="auto"/>
        <w:rPr>
          <w:rFonts w:ascii="Tahoma" w:hAnsi="Tahoma" w:cs="Tahoma"/>
        </w:rPr>
      </w:pPr>
      <w:r w:rsidRPr="00A11980">
        <w:rPr>
          <w:rFonts w:ascii="Tahoma" w:hAnsi="Tahoma" w:cs="Tahoma"/>
        </w:rPr>
        <w:t>First-St. Andrew’s United Church, 350 Queens Ave., London ON, N6B 1X6.</w:t>
      </w:r>
    </w:p>
    <w:p w14:paraId="3F02475E" w14:textId="77777777" w:rsidR="001019EE" w:rsidRPr="00A11980" w:rsidRDefault="001019EE" w:rsidP="001019EE">
      <w:pPr>
        <w:spacing w:line="360" w:lineRule="auto"/>
        <w:rPr>
          <w:rFonts w:ascii="Tahoma" w:hAnsi="Tahoma" w:cs="Tahoma"/>
        </w:rPr>
      </w:pPr>
      <w:r w:rsidRPr="00A11980">
        <w:rPr>
          <w:rFonts w:ascii="Tahoma" w:hAnsi="Tahoma" w:cs="Tahoma"/>
          <w:noProof/>
          <w:lang w:val="en-US"/>
        </w:rPr>
        <mc:AlternateContent>
          <mc:Choice Requires="wps">
            <w:drawing>
              <wp:anchor distT="0" distB="0" distL="114300" distR="114300" simplePos="0" relativeHeight="251663360" behindDoc="1" locked="0" layoutInCell="1" allowOverlap="1" wp14:anchorId="16C1122D" wp14:editId="07E30F89">
                <wp:simplePos x="0" y="0"/>
                <wp:positionH relativeFrom="column">
                  <wp:posOffset>-15240</wp:posOffset>
                </wp:positionH>
                <wp:positionV relativeFrom="paragraph">
                  <wp:posOffset>156210</wp:posOffset>
                </wp:positionV>
                <wp:extent cx="6715125" cy="1348740"/>
                <wp:effectExtent l="0" t="0" r="28575" b="22860"/>
                <wp:wrapNone/>
                <wp:docPr id="5" name="Rectangle 5"/>
                <wp:cNvGraphicFramePr/>
                <a:graphic xmlns:a="http://schemas.openxmlformats.org/drawingml/2006/main">
                  <a:graphicData uri="http://schemas.microsoft.com/office/word/2010/wordprocessingShape">
                    <wps:wsp>
                      <wps:cNvSpPr/>
                      <wps:spPr>
                        <a:xfrm>
                          <a:off x="0" y="0"/>
                          <a:ext cx="6715125" cy="1348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A215" id="Rectangle 5" o:spid="_x0000_s1026" style="position:absolute;margin-left:-1.2pt;margin-top:12.3pt;width:528.75pt;height:10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" filled="f" strokecolor="black [3213]" strokeweight="1pt"/>
            </w:pict>
          </mc:Fallback>
        </mc:AlternateContent>
      </w:r>
    </w:p>
    <w:p w14:paraId="5578BBD0" w14:textId="77777777" w:rsidR="001019EE" w:rsidRPr="00A11980" w:rsidRDefault="001019EE" w:rsidP="001019EE">
      <w:pPr>
        <w:spacing w:after="240" w:line="360" w:lineRule="auto"/>
        <w:rPr>
          <w:rFonts w:ascii="Tahoma" w:hAnsi="Tahoma" w:cs="Tahoma"/>
        </w:rPr>
      </w:pPr>
      <w:r w:rsidRPr="00A11980">
        <w:rPr>
          <w:rFonts w:ascii="Tahoma" w:hAnsi="Tahoma" w:cs="Tahoma"/>
        </w:rPr>
        <w:t xml:space="preserve">    This contribution by me/us to the above local church is to benefit: </w:t>
      </w:r>
    </w:p>
    <w:p w14:paraId="13C9EC2A" w14:textId="1E6A092B" w:rsidR="001019EE" w:rsidRPr="00A11980" w:rsidRDefault="001019EE" w:rsidP="001019EE">
      <w:pPr>
        <w:tabs>
          <w:tab w:val="left" w:pos="284"/>
        </w:tabs>
        <w:spacing w:line="360" w:lineRule="auto"/>
        <w:ind w:right="-1072"/>
        <w:rPr>
          <w:rFonts w:ascii="Tahoma" w:hAnsi="Tahoma" w:cs="Tahoma"/>
          <w:u w:val="single"/>
        </w:rPr>
      </w:pPr>
      <w:r w:rsidRPr="00A11980">
        <w:rPr>
          <w:rFonts w:ascii="Tahoma" w:hAnsi="Tahoma" w:cs="Tahoma"/>
        </w:rPr>
        <w:tab/>
        <w:t xml:space="preserve">Amount to </w:t>
      </w:r>
      <w:r>
        <w:rPr>
          <w:rFonts w:ascii="Tahoma" w:hAnsi="Tahoma" w:cs="Tahoma"/>
        </w:rPr>
        <w:t xml:space="preserve">help operate </w:t>
      </w:r>
      <w:r w:rsidRPr="00A11980">
        <w:rPr>
          <w:rFonts w:ascii="Tahoma" w:hAnsi="Tahoma" w:cs="Tahoma"/>
        </w:rPr>
        <w:t>FSA:</w:t>
      </w:r>
      <w:r w:rsidR="00467E77">
        <w:rPr>
          <w:rFonts w:ascii="Tahoma" w:hAnsi="Tahoma" w:cs="Tahoma"/>
        </w:rPr>
        <w:t xml:space="preserve"> _____</w:t>
      </w:r>
      <w:r w:rsidRPr="00A11980">
        <w:rPr>
          <w:rFonts w:ascii="Tahoma" w:hAnsi="Tahoma" w:cs="Tahoma"/>
          <w:u w:val="single"/>
        </w:rPr>
        <w:tab/>
        <w:t xml:space="preserve">     </w:t>
      </w:r>
      <w:r w:rsidRPr="00A11980">
        <w:rPr>
          <w:rFonts w:ascii="Tahoma" w:hAnsi="Tahoma" w:cs="Tahoma"/>
          <w:u w:val="single"/>
        </w:rPr>
        <w:tab/>
        <w:t xml:space="preserve">   </w:t>
      </w:r>
      <w:r w:rsidRPr="00A11980">
        <w:rPr>
          <w:rFonts w:ascii="Tahoma" w:hAnsi="Tahoma" w:cs="Tahoma"/>
          <w:u w:val="single"/>
        </w:rPr>
        <w:tab/>
      </w:r>
      <w:r w:rsidR="00467E77">
        <w:rPr>
          <w:rFonts w:ascii="Tahoma" w:hAnsi="Tahoma" w:cs="Tahoma"/>
          <w:u w:val="single"/>
        </w:rPr>
        <w:t xml:space="preserve"> </w:t>
      </w:r>
      <w:r w:rsidRPr="00A11980">
        <w:rPr>
          <w:rFonts w:ascii="Tahoma" w:hAnsi="Tahoma" w:cs="Tahoma"/>
        </w:rPr>
        <w:t xml:space="preserve">Amount to </w:t>
      </w:r>
      <w:r>
        <w:rPr>
          <w:rFonts w:ascii="Tahoma" w:hAnsi="Tahoma" w:cs="Tahoma"/>
        </w:rPr>
        <w:t xml:space="preserve">help </w:t>
      </w:r>
      <w:r w:rsidRPr="00A11980">
        <w:rPr>
          <w:rFonts w:ascii="Tahoma" w:hAnsi="Tahoma" w:cs="Tahoma"/>
        </w:rPr>
        <w:t>M&amp;S:</w:t>
      </w:r>
      <w:r w:rsidRPr="00A11980">
        <w:rPr>
          <w:rFonts w:ascii="Tahoma" w:hAnsi="Tahoma" w:cs="Tahoma"/>
          <w:u w:val="single"/>
        </w:rPr>
        <w:tab/>
      </w:r>
      <w:r w:rsidRPr="00A11980">
        <w:rPr>
          <w:rFonts w:ascii="Tahoma" w:hAnsi="Tahoma" w:cs="Tahoma"/>
          <w:u w:val="single"/>
        </w:rPr>
        <w:tab/>
      </w:r>
      <w:r w:rsidR="00467E77">
        <w:rPr>
          <w:rFonts w:ascii="Tahoma" w:hAnsi="Tahoma" w:cs="Tahoma"/>
          <w:u w:val="single"/>
        </w:rPr>
        <w:t>______</w:t>
      </w:r>
      <w:r w:rsidRPr="00A11980">
        <w:rPr>
          <w:rFonts w:ascii="Tahoma" w:hAnsi="Tahoma" w:cs="Tahoma"/>
          <w:u w:val="single"/>
        </w:rPr>
        <w:tab/>
        <w:t xml:space="preserve"> </w:t>
      </w:r>
    </w:p>
    <w:p w14:paraId="4475B351" w14:textId="77777777" w:rsidR="001019EE" w:rsidRPr="00A11980" w:rsidRDefault="001019EE" w:rsidP="001019EE">
      <w:pPr>
        <w:tabs>
          <w:tab w:val="left" w:pos="284"/>
        </w:tabs>
        <w:spacing w:line="360" w:lineRule="auto"/>
        <w:ind w:right="-1072"/>
        <w:rPr>
          <w:rFonts w:ascii="Tahoma" w:hAnsi="Tahoma" w:cs="Tahoma"/>
        </w:rPr>
      </w:pPr>
      <w:r w:rsidRPr="00A11980">
        <w:rPr>
          <w:rFonts w:ascii="Tahoma" w:hAnsi="Tahoma" w:cs="Tahoma"/>
          <w:u w:val="single"/>
        </w:rPr>
        <w:t xml:space="preserve">            </w:t>
      </w:r>
      <w:r w:rsidRPr="00A11980">
        <w:rPr>
          <w:rFonts w:ascii="Tahoma" w:hAnsi="Tahoma" w:cs="Tahoma"/>
        </w:rPr>
        <w:t xml:space="preserve">  </w:t>
      </w:r>
    </w:p>
    <w:p w14:paraId="726CFCC5" w14:textId="77777777" w:rsidR="001019EE" w:rsidRPr="00A11980" w:rsidRDefault="001019EE" w:rsidP="001019EE">
      <w:pPr>
        <w:tabs>
          <w:tab w:val="left" w:pos="284"/>
          <w:tab w:val="left" w:pos="3510"/>
        </w:tabs>
        <w:spacing w:line="360" w:lineRule="auto"/>
        <w:ind w:right="-1072"/>
        <w:rPr>
          <w:rFonts w:ascii="Tahoma" w:hAnsi="Tahoma" w:cs="Tahoma"/>
          <w:u w:val="single"/>
        </w:rPr>
      </w:pPr>
      <w:r w:rsidRPr="00A11980">
        <w:rPr>
          <w:rFonts w:ascii="Tahoma" w:hAnsi="Tahoma" w:cs="Tahoma"/>
        </w:rPr>
        <w:tab/>
        <w:t>Amount to *Other:</w:t>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rPr>
        <w:tab/>
        <w:t xml:space="preserve">*Please specify: </w:t>
      </w:r>
      <w:r w:rsidRPr="00A11980">
        <w:rPr>
          <w:rFonts w:ascii="Tahoma" w:hAnsi="Tahoma" w:cs="Tahoma"/>
          <w:u w:val="single"/>
        </w:rPr>
        <w:tab/>
      </w:r>
      <w:r>
        <w:rPr>
          <w:rFonts w:ascii="Tahoma" w:hAnsi="Tahoma" w:cs="Tahoma"/>
          <w:u w:val="single"/>
        </w:rPr>
        <w:t xml:space="preserve">__                   </w:t>
      </w:r>
      <w:r w:rsidRPr="00A11980">
        <w:rPr>
          <w:rFonts w:ascii="Tahoma" w:hAnsi="Tahoma" w:cs="Tahoma"/>
          <w:u w:val="single"/>
        </w:rPr>
        <w:tab/>
      </w:r>
      <w:r w:rsidRPr="00A11980">
        <w:rPr>
          <w:rFonts w:ascii="Tahoma" w:hAnsi="Tahoma" w:cs="Tahoma"/>
          <w:u w:val="single"/>
        </w:rPr>
        <w:tab/>
        <w:t xml:space="preserve">     </w:t>
      </w:r>
    </w:p>
    <w:p w14:paraId="5A2A034E" w14:textId="77777777" w:rsidR="001019EE" w:rsidRPr="00A11980" w:rsidRDefault="001019EE" w:rsidP="001019EE">
      <w:pPr>
        <w:rPr>
          <w:rFonts w:ascii="Tahoma" w:hAnsi="Tahoma" w:cs="Tahoma"/>
        </w:rPr>
      </w:pPr>
    </w:p>
    <w:p w14:paraId="18CDBD5A" w14:textId="77777777" w:rsidR="001019EE" w:rsidRPr="00A11980" w:rsidRDefault="001019EE" w:rsidP="001019EE">
      <w:pPr>
        <w:jc w:val="center"/>
        <w:rPr>
          <w:rFonts w:ascii="Tahoma" w:hAnsi="Tahoma" w:cs="Tahoma"/>
          <w:b/>
          <w:i/>
        </w:rPr>
      </w:pPr>
    </w:p>
    <w:p w14:paraId="27E5DC65" w14:textId="77777777" w:rsidR="001019EE" w:rsidRPr="00A11980" w:rsidRDefault="001019EE" w:rsidP="001019EE">
      <w:pPr>
        <w:jc w:val="center"/>
        <w:rPr>
          <w:rFonts w:ascii="Tahoma" w:hAnsi="Tahoma" w:cs="Tahoma"/>
          <w:b/>
          <w:i/>
        </w:rPr>
      </w:pPr>
      <w:r>
        <w:rPr>
          <w:rFonts w:ascii="Tahoma" w:hAnsi="Tahoma" w:cs="Tahoma"/>
          <w:b/>
          <w:i/>
        </w:rPr>
        <w:t>New PAR donors, p</w:t>
      </w:r>
      <w:r w:rsidRPr="00A11980">
        <w:rPr>
          <w:rFonts w:ascii="Tahoma" w:hAnsi="Tahoma" w:cs="Tahoma"/>
          <w:b/>
          <w:i/>
        </w:rPr>
        <w:t>lease attach a VOID cheque.</w:t>
      </w:r>
    </w:p>
    <w:p w14:paraId="3844D919" w14:textId="77777777" w:rsidR="001019EE" w:rsidRPr="00A11980" w:rsidRDefault="001019EE" w:rsidP="001019EE">
      <w:pPr>
        <w:jc w:val="center"/>
        <w:rPr>
          <w:rFonts w:ascii="Tahoma" w:hAnsi="Tahoma" w:cs="Tahoma"/>
          <w:b/>
          <w:i/>
        </w:rPr>
      </w:pPr>
    </w:p>
    <w:p w14:paraId="444955B8" w14:textId="77777777" w:rsidR="001019EE" w:rsidRPr="00A11980" w:rsidRDefault="001019EE" w:rsidP="001019EE">
      <w:pPr>
        <w:jc w:val="center"/>
        <w:rPr>
          <w:rFonts w:ascii="Tahoma" w:hAnsi="Tahoma" w:cs="Tahoma"/>
          <w:b/>
          <w:i/>
        </w:rPr>
      </w:pPr>
      <w:r w:rsidRPr="00A11980">
        <w:rPr>
          <w:rFonts w:ascii="Tahoma" w:hAnsi="Tahoma" w:cs="Tahoma"/>
          <w:b/>
          <w:i/>
        </w:rPr>
        <w:t>OR</w:t>
      </w:r>
    </w:p>
    <w:p w14:paraId="4C6A522E" w14:textId="77777777" w:rsidR="001019EE" w:rsidRPr="00A11980" w:rsidRDefault="001019EE" w:rsidP="001019EE">
      <w:pPr>
        <w:rPr>
          <w:rFonts w:ascii="Tahoma" w:hAnsi="Tahoma" w:cs="Tahoma"/>
        </w:rPr>
      </w:pPr>
    </w:p>
    <w:p w14:paraId="25DF7C7D" w14:textId="21B4420D" w:rsidR="001019EE" w:rsidRPr="00A11980" w:rsidRDefault="001019EE" w:rsidP="001019EE">
      <w:pPr>
        <w:rPr>
          <w:rFonts w:ascii="Tahoma" w:hAnsi="Tahoma" w:cs="Tahoma"/>
        </w:rPr>
      </w:pPr>
      <w:r w:rsidRPr="00A11980">
        <w:rPr>
          <w:rFonts w:ascii="Tahoma" w:hAnsi="Tahoma" w:cs="Tahoma"/>
        </w:rPr>
        <w:t>Credit Card #: ______</w:t>
      </w:r>
      <w:r w:rsidRPr="00A11980">
        <w:rPr>
          <w:rFonts w:ascii="Tahoma" w:hAnsi="Tahoma" w:cs="Tahoma"/>
          <w:u w:val="single"/>
        </w:rPr>
        <w:tab/>
      </w:r>
      <w:r w:rsidRPr="00A11980">
        <w:rPr>
          <w:rFonts w:ascii="Tahoma" w:hAnsi="Tahoma" w:cs="Tahoma"/>
        </w:rPr>
        <w:t>_____</w:t>
      </w:r>
      <w:r w:rsidRPr="00A11980">
        <w:rPr>
          <w:rFonts w:ascii="Tahoma" w:hAnsi="Tahoma" w:cs="Tahoma"/>
          <w:u w:val="single"/>
        </w:rPr>
        <w:t xml:space="preserve">   </w:t>
      </w:r>
      <w:r w:rsidRPr="00A11980">
        <w:rPr>
          <w:rFonts w:ascii="Tahoma" w:hAnsi="Tahoma" w:cs="Tahoma"/>
        </w:rPr>
        <w:t>________</w:t>
      </w:r>
      <w:r w:rsidR="00505E5B" w:rsidRPr="00A11980">
        <w:rPr>
          <w:rFonts w:ascii="Tahoma" w:hAnsi="Tahoma" w:cs="Tahoma"/>
        </w:rPr>
        <w:t>_ Visa</w:t>
      </w:r>
      <w:r w:rsidRPr="00A11980">
        <w:rPr>
          <w:rFonts w:ascii="Tahoma" w:hAnsi="Tahoma" w:cs="Tahoma"/>
        </w:rPr>
        <w:t>: __</w:t>
      </w:r>
      <w:r w:rsidRPr="00A11980">
        <w:rPr>
          <w:rFonts w:ascii="Tahoma" w:hAnsi="Tahoma" w:cs="Tahoma"/>
          <w:u w:val="single"/>
        </w:rPr>
        <w:t xml:space="preserve">     </w:t>
      </w:r>
      <w:r w:rsidRPr="00A11980">
        <w:rPr>
          <w:rFonts w:ascii="Tahoma" w:hAnsi="Tahoma" w:cs="Tahoma"/>
        </w:rPr>
        <w:t xml:space="preserve"> MC: ___</w:t>
      </w:r>
      <w:r w:rsidRPr="00A11980">
        <w:rPr>
          <w:rFonts w:ascii="Tahoma" w:hAnsi="Tahoma" w:cs="Tahoma"/>
          <w:u w:val="single"/>
        </w:rPr>
        <w:t xml:space="preserve">   </w:t>
      </w:r>
      <w:r w:rsidRPr="00A11980">
        <w:rPr>
          <w:rFonts w:ascii="Tahoma" w:hAnsi="Tahoma" w:cs="Tahoma"/>
        </w:rPr>
        <w:t xml:space="preserve">  Expiry Date: __________</w:t>
      </w:r>
      <w:r w:rsidR="00564841">
        <w:rPr>
          <w:rFonts w:ascii="Tahoma" w:hAnsi="Tahoma" w:cs="Tahoma"/>
        </w:rPr>
        <w:t>___</w:t>
      </w:r>
      <w:r w:rsidRPr="00A11980">
        <w:rPr>
          <w:rFonts w:ascii="Tahoma" w:hAnsi="Tahoma" w:cs="Tahoma"/>
        </w:rPr>
        <w:t xml:space="preserve">_  </w:t>
      </w:r>
    </w:p>
    <w:p w14:paraId="09B78FB8" w14:textId="77777777" w:rsidR="001019EE" w:rsidRPr="00A11980" w:rsidRDefault="001019EE" w:rsidP="001019EE">
      <w:pPr>
        <w:rPr>
          <w:rFonts w:ascii="Tahoma" w:hAnsi="Tahoma" w:cs="Tahoma"/>
        </w:rPr>
      </w:pPr>
    </w:p>
    <w:p w14:paraId="6211442F" w14:textId="77777777" w:rsidR="001019EE" w:rsidRPr="00A11980" w:rsidRDefault="001019EE" w:rsidP="001019EE">
      <w:pPr>
        <w:rPr>
          <w:rFonts w:ascii="Tahoma" w:hAnsi="Tahoma" w:cs="Tahoma"/>
        </w:rPr>
      </w:pPr>
    </w:p>
    <w:p w14:paraId="4B719DB5" w14:textId="1D98E6CF" w:rsidR="001019EE" w:rsidRPr="00A11980" w:rsidRDefault="001019EE" w:rsidP="001019EE">
      <w:pPr>
        <w:rPr>
          <w:rFonts w:ascii="Tahoma" w:hAnsi="Tahoma" w:cs="Tahoma"/>
        </w:rPr>
      </w:pPr>
      <w:r w:rsidRPr="00A11980">
        <w:rPr>
          <w:rFonts w:ascii="Tahoma" w:hAnsi="Tahoma" w:cs="Tahoma"/>
        </w:rPr>
        <w:t xml:space="preserve">Signed:  </w:t>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00C626AA" w:rsidRPr="00A11980">
        <w:rPr>
          <w:rFonts w:ascii="Tahoma" w:hAnsi="Tahoma" w:cs="Tahoma"/>
          <w:u w:val="single"/>
        </w:rPr>
        <w:tab/>
      </w:r>
      <w:r w:rsidR="00C626AA" w:rsidRPr="00A11980">
        <w:rPr>
          <w:rFonts w:ascii="Tahoma" w:hAnsi="Tahoma" w:cs="Tahoma"/>
        </w:rPr>
        <w:t xml:space="preserve"> Date</w:t>
      </w:r>
      <w:r w:rsidRPr="00A11980">
        <w:rPr>
          <w:rFonts w:ascii="Tahoma" w:hAnsi="Tahoma" w:cs="Tahoma"/>
        </w:rPr>
        <w:t xml:space="preserve">:  </w:t>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r>
      <w:r w:rsidRPr="00A11980">
        <w:rPr>
          <w:rFonts w:ascii="Tahoma" w:hAnsi="Tahoma" w:cs="Tahoma"/>
          <w:u w:val="single"/>
        </w:rPr>
        <w:tab/>
        <w:t xml:space="preserve">           </w:t>
      </w:r>
    </w:p>
    <w:p w14:paraId="60BC1267" w14:textId="77777777" w:rsidR="001019EE" w:rsidRPr="00A11980" w:rsidRDefault="001019EE" w:rsidP="001019EE">
      <w:pPr>
        <w:rPr>
          <w:rFonts w:ascii="Tahoma" w:hAnsi="Tahoma" w:cs="Tahoma"/>
        </w:rPr>
      </w:pPr>
      <w:r w:rsidRPr="00A11980">
        <w:rPr>
          <w:rFonts w:ascii="Tahoma" w:hAnsi="Tahoma" w:cs="Tahoma"/>
          <w:noProof/>
          <w:lang w:val="en-US"/>
        </w:rPr>
        <mc:AlternateContent>
          <mc:Choice Requires="wps">
            <w:drawing>
              <wp:anchor distT="0" distB="0" distL="114300" distR="114300" simplePos="0" relativeHeight="251660288" behindDoc="0" locked="0" layoutInCell="1" allowOverlap="1" wp14:anchorId="2CD79D50" wp14:editId="66BAD5C9">
                <wp:simplePos x="0" y="0"/>
                <wp:positionH relativeFrom="margin">
                  <wp:align>left</wp:align>
                </wp:positionH>
                <wp:positionV relativeFrom="paragraph">
                  <wp:posOffset>166370</wp:posOffset>
                </wp:positionV>
                <wp:extent cx="6696075" cy="1159510"/>
                <wp:effectExtent l="0" t="0" r="285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159510"/>
                        </a:xfrm>
                        <a:prstGeom prst="rect">
                          <a:avLst/>
                        </a:prstGeom>
                        <a:solidFill>
                          <a:srgbClr val="FFFFFF"/>
                        </a:solidFill>
                        <a:ln w="9525">
                          <a:solidFill>
                            <a:srgbClr val="000000"/>
                          </a:solidFill>
                          <a:miter lim="800000"/>
                          <a:headEnd/>
                          <a:tailEnd/>
                        </a:ln>
                      </wps:spPr>
                      <wps:txbx>
                        <w:txbxContent>
                          <w:p w14:paraId="1A6D2E49" w14:textId="77777777" w:rsidR="001019EE" w:rsidRDefault="001019EE" w:rsidP="001019EE">
                            <w:pPr>
                              <w:pStyle w:val="ColorfulList-Accent11"/>
                              <w:numPr>
                                <w:ilvl w:val="0"/>
                                <w:numId w:val="1"/>
                              </w:numPr>
                              <w:ind w:right="56"/>
                              <w:jc w:val="both"/>
                              <w:rPr>
                                <w:sz w:val="16"/>
                                <w:szCs w:val="16"/>
                              </w:rPr>
                            </w:pPr>
                            <w:r>
                              <w:rPr>
                                <w:sz w:val="16"/>
                                <w:szCs w:val="16"/>
                              </w:rPr>
                              <w:t>I may change the amount of my contribution at any time subject to providing notice of 15 days.</w:t>
                            </w:r>
                          </w:p>
                          <w:p w14:paraId="6995648F" w14:textId="77777777" w:rsidR="001019EE" w:rsidRPr="001019EE" w:rsidRDefault="001019EE" w:rsidP="001019EE">
                            <w:pPr>
                              <w:pStyle w:val="ColorfulList-Accent11"/>
                              <w:numPr>
                                <w:ilvl w:val="0"/>
                                <w:numId w:val="1"/>
                              </w:numPr>
                              <w:ind w:right="56"/>
                              <w:jc w:val="both"/>
                              <w:rPr>
                                <w:sz w:val="16"/>
                                <w:szCs w:val="16"/>
                              </w:rPr>
                            </w:pPr>
                            <w:r>
                              <w:rPr>
                                <w:sz w:val="16"/>
                                <w:szCs w:val="16"/>
                              </w:rPr>
                              <w:t xml:space="preserve">I may revoke my authorization at any time by contacting the Office Manager at First-St. Andrew’s United Church, subject to providing notice of 15 days.  Contact may be by mail, phone (519-679-8182) or </w:t>
                            </w:r>
                            <w:r w:rsidRPr="001019EE">
                              <w:rPr>
                                <w:sz w:val="16"/>
                                <w:szCs w:val="16"/>
                              </w:rPr>
                              <w:t>email (</w:t>
                            </w:r>
                            <w:hyperlink r:id="rId11" w:history="1">
                              <w:r w:rsidRPr="001019EE">
                                <w:rPr>
                                  <w:rStyle w:val="Hyperlink"/>
                                  <w:color w:val="auto"/>
                                  <w:sz w:val="16"/>
                                  <w:szCs w:val="16"/>
                                </w:rPr>
                                <w:t>admin@fsaunited.com</w:t>
                              </w:r>
                            </w:hyperlink>
                            <w:r w:rsidRPr="001019EE">
                              <w:rPr>
                                <w:sz w:val="16"/>
                                <w:szCs w:val="16"/>
                              </w:rPr>
                              <w:t>).</w:t>
                            </w:r>
                          </w:p>
                          <w:p w14:paraId="233FAB13" w14:textId="77777777" w:rsidR="001019EE" w:rsidRPr="001019EE" w:rsidRDefault="001019EE" w:rsidP="001019EE">
                            <w:pPr>
                              <w:pStyle w:val="ColorfulList-Accent11"/>
                              <w:numPr>
                                <w:ilvl w:val="0"/>
                                <w:numId w:val="1"/>
                              </w:numPr>
                              <w:ind w:right="56"/>
                              <w:jc w:val="both"/>
                              <w:rPr>
                                <w:sz w:val="16"/>
                                <w:szCs w:val="16"/>
                              </w:rPr>
                            </w:pPr>
                            <w:r w:rsidRPr="001019EE">
                              <w:rPr>
                                <w:sz w:val="16"/>
                                <w:szCs w:val="16"/>
                              </w:rPr>
                              <w:t xml:space="preserve">I have certain recourse rights if any debit does not comply with this agreement.  For example, I have the right to receive reimbursement for any debit that is not authorized or is not consistent with this PAR agreement.  To obtain more information on my recourse rights, I may contact my financial institution or visit </w:t>
                            </w:r>
                            <w:hyperlink r:id="rId12" w:history="1">
                              <w:r w:rsidRPr="001019EE">
                                <w:rPr>
                                  <w:rStyle w:val="Hyperlink"/>
                                  <w:color w:val="auto"/>
                                  <w:sz w:val="16"/>
                                  <w:szCs w:val="16"/>
                                </w:rPr>
                                <w:t>www.cdnpay.ca</w:t>
                              </w:r>
                            </w:hyperlink>
                            <w:r w:rsidRPr="001019EE">
                              <w:rPr>
                                <w:sz w:val="16"/>
                                <w:szCs w:val="16"/>
                              </w:rPr>
                              <w:t>.</w:t>
                            </w:r>
                          </w:p>
                          <w:p w14:paraId="5C92CBAC" w14:textId="77777777" w:rsidR="001019EE" w:rsidRPr="001019EE" w:rsidRDefault="001019EE" w:rsidP="001019EE">
                            <w:pPr>
                              <w:pStyle w:val="ColorfulList-Accent11"/>
                              <w:numPr>
                                <w:ilvl w:val="0"/>
                                <w:numId w:val="1"/>
                              </w:numPr>
                              <w:ind w:right="56"/>
                              <w:jc w:val="both"/>
                              <w:rPr>
                                <w:sz w:val="16"/>
                                <w:szCs w:val="16"/>
                              </w:rPr>
                            </w:pPr>
                            <w:r w:rsidRPr="001019EE">
                              <w:rPr>
                                <w:b/>
                                <w:sz w:val="16"/>
                                <w:szCs w:val="16"/>
                              </w:rPr>
                              <w:t>I waive my right to receive pre-notification of the amount of the Pre-Authorized Remittance (PAR) and agree that I do not require advance notice of the amount of PAR before the debit is processed.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79D50" id="_x0000_s1028" type="#_x0000_t202" style="position:absolute;margin-left:0;margin-top:13.1pt;width:527.25pt;height:91.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">
                <v:textbox>
                  <w:txbxContent>
                    <w:p w14:paraId="1A6D2E49" w14:textId="77777777" w:rsidR="001019EE" w:rsidRDefault="001019EE" w:rsidP="001019EE">
                      <w:pPr>
                        <w:pStyle w:val="ColorfulList-Accent11"/>
                        <w:numPr>
                          <w:ilvl w:val="0"/>
                          <w:numId w:val="1"/>
                        </w:numPr>
                        <w:ind w:right="56"/>
                        <w:jc w:val="both"/>
                        <w:rPr>
                          <w:sz w:val="16"/>
                          <w:szCs w:val="16"/>
                        </w:rPr>
                      </w:pPr>
                      <w:r>
                        <w:rPr>
                          <w:sz w:val="16"/>
                          <w:szCs w:val="16"/>
                        </w:rPr>
                        <w:t>I may change the amount of my contribution at any time subject to providing notice of 15 days.</w:t>
                      </w:r>
                    </w:p>
                    <w:p w14:paraId="6995648F" w14:textId="77777777" w:rsidR="001019EE" w:rsidRPr="001019EE" w:rsidRDefault="001019EE" w:rsidP="001019EE">
                      <w:pPr>
                        <w:pStyle w:val="ColorfulList-Accent11"/>
                        <w:numPr>
                          <w:ilvl w:val="0"/>
                          <w:numId w:val="1"/>
                        </w:numPr>
                        <w:ind w:right="56"/>
                        <w:jc w:val="both"/>
                        <w:rPr>
                          <w:sz w:val="16"/>
                          <w:szCs w:val="16"/>
                        </w:rPr>
                      </w:pPr>
                      <w:r>
                        <w:rPr>
                          <w:sz w:val="16"/>
                          <w:szCs w:val="16"/>
                        </w:rPr>
                        <w:t xml:space="preserve">I may revoke my authorization at any time by contacting the Office Manager at First-St. Andrew’s United Church, subject to providing notice of 15 days.  Contact may be by mail, phone (519-679-8182) or </w:t>
                      </w:r>
                      <w:r w:rsidRPr="001019EE">
                        <w:rPr>
                          <w:sz w:val="16"/>
                          <w:szCs w:val="16"/>
                        </w:rPr>
                        <w:t>email (</w:t>
                      </w:r>
                      <w:hyperlink r:id="rId13" w:history="1">
                        <w:r w:rsidRPr="001019EE">
                          <w:rPr>
                            <w:rStyle w:val="Hyperlink"/>
                            <w:color w:val="auto"/>
                            <w:sz w:val="16"/>
                            <w:szCs w:val="16"/>
                          </w:rPr>
                          <w:t>admin@fsaunited.com</w:t>
                        </w:r>
                      </w:hyperlink>
                      <w:r w:rsidRPr="001019EE">
                        <w:rPr>
                          <w:sz w:val="16"/>
                          <w:szCs w:val="16"/>
                        </w:rPr>
                        <w:t>).</w:t>
                      </w:r>
                    </w:p>
                    <w:p w14:paraId="233FAB13" w14:textId="77777777" w:rsidR="001019EE" w:rsidRPr="001019EE" w:rsidRDefault="001019EE" w:rsidP="001019EE">
                      <w:pPr>
                        <w:pStyle w:val="ColorfulList-Accent11"/>
                        <w:numPr>
                          <w:ilvl w:val="0"/>
                          <w:numId w:val="1"/>
                        </w:numPr>
                        <w:ind w:right="56"/>
                        <w:jc w:val="both"/>
                        <w:rPr>
                          <w:sz w:val="16"/>
                          <w:szCs w:val="16"/>
                        </w:rPr>
                      </w:pPr>
                      <w:r w:rsidRPr="001019EE">
                        <w:rPr>
                          <w:sz w:val="16"/>
                          <w:szCs w:val="16"/>
                        </w:rPr>
                        <w:t xml:space="preserve">I have certain recourse rights if any debit does not comply with this agreement.  For example, I have the right to receive reimbursement for any debit that is not authorized or is not consistent with this PAR agreement.  To obtain more information on my recourse rights, I may contact my financial institution or visit </w:t>
                      </w:r>
                      <w:hyperlink r:id="rId14" w:history="1">
                        <w:r w:rsidRPr="001019EE">
                          <w:rPr>
                            <w:rStyle w:val="Hyperlink"/>
                            <w:color w:val="auto"/>
                            <w:sz w:val="16"/>
                            <w:szCs w:val="16"/>
                          </w:rPr>
                          <w:t>www.cdnpay.ca</w:t>
                        </w:r>
                      </w:hyperlink>
                      <w:r w:rsidRPr="001019EE">
                        <w:rPr>
                          <w:sz w:val="16"/>
                          <w:szCs w:val="16"/>
                        </w:rPr>
                        <w:t>.</w:t>
                      </w:r>
                    </w:p>
                    <w:p w14:paraId="5C92CBAC" w14:textId="77777777" w:rsidR="001019EE" w:rsidRPr="001019EE" w:rsidRDefault="001019EE" w:rsidP="001019EE">
                      <w:pPr>
                        <w:pStyle w:val="ColorfulList-Accent11"/>
                        <w:numPr>
                          <w:ilvl w:val="0"/>
                          <w:numId w:val="1"/>
                        </w:numPr>
                        <w:ind w:right="56"/>
                        <w:jc w:val="both"/>
                        <w:rPr>
                          <w:sz w:val="16"/>
                          <w:szCs w:val="16"/>
                        </w:rPr>
                      </w:pPr>
                      <w:r w:rsidRPr="001019EE">
                        <w:rPr>
                          <w:b/>
                          <w:sz w:val="16"/>
                          <w:szCs w:val="16"/>
                        </w:rPr>
                        <w:t>I waive my right to receive pre-notification of the amount of the Pre-Authorized Remittance (PAR) and agree that I do not require advance notice of the amount of PAR before the debit is processed.</w:t>
                      </w:r>
                    </w:p>
                  </w:txbxContent>
                </v:textbox>
                <w10:wrap anchorx="margin"/>
              </v:shape>
            </w:pict>
          </mc:Fallback>
        </mc:AlternateContent>
      </w:r>
    </w:p>
    <w:p w14:paraId="2A1AD79B" w14:textId="77777777" w:rsidR="001019EE" w:rsidRPr="00A11980" w:rsidRDefault="001019EE" w:rsidP="001019EE">
      <w:pPr>
        <w:rPr>
          <w:rFonts w:ascii="Tahoma" w:hAnsi="Tahoma" w:cs="Tahoma"/>
        </w:rPr>
      </w:pPr>
    </w:p>
    <w:p w14:paraId="62CE1525" w14:textId="77777777" w:rsidR="001019EE" w:rsidRPr="00A11980" w:rsidRDefault="001019EE" w:rsidP="001019EE">
      <w:pPr>
        <w:rPr>
          <w:rFonts w:ascii="Tahoma" w:hAnsi="Tahoma" w:cs="Tahoma"/>
        </w:rPr>
      </w:pPr>
    </w:p>
    <w:p w14:paraId="170E235B" w14:textId="77777777" w:rsidR="001019EE" w:rsidRPr="00A11980" w:rsidRDefault="001019EE" w:rsidP="001019EE">
      <w:pPr>
        <w:rPr>
          <w:rFonts w:ascii="Tahoma" w:hAnsi="Tahoma" w:cs="Tahoma"/>
        </w:rPr>
      </w:pPr>
    </w:p>
    <w:p w14:paraId="146F17A7" w14:textId="77777777" w:rsidR="001019EE" w:rsidRPr="00A11980" w:rsidRDefault="001019EE" w:rsidP="001019EE">
      <w:pPr>
        <w:rPr>
          <w:rFonts w:ascii="Tahoma" w:hAnsi="Tahoma" w:cs="Tahoma"/>
        </w:rPr>
      </w:pPr>
    </w:p>
    <w:p w14:paraId="04EB20FC" w14:textId="77777777" w:rsidR="001019EE" w:rsidRPr="00A11980" w:rsidRDefault="001019EE" w:rsidP="001019EE">
      <w:pPr>
        <w:rPr>
          <w:rFonts w:ascii="Tahoma" w:hAnsi="Tahoma" w:cs="Tahoma"/>
        </w:rPr>
      </w:pPr>
    </w:p>
    <w:p w14:paraId="4B5D29AE" w14:textId="77777777" w:rsidR="001019EE" w:rsidRPr="00A11980" w:rsidRDefault="001019EE" w:rsidP="001019EE">
      <w:pPr>
        <w:rPr>
          <w:rFonts w:ascii="Tahoma" w:hAnsi="Tahoma" w:cs="Tahoma"/>
        </w:rPr>
      </w:pPr>
    </w:p>
    <w:p w14:paraId="5014D2A6" w14:textId="77777777" w:rsidR="001019EE" w:rsidRPr="00A11980" w:rsidRDefault="001019EE" w:rsidP="001019EE">
      <w:pPr>
        <w:rPr>
          <w:rFonts w:ascii="Tahoma" w:hAnsi="Tahoma" w:cs="Tahoma"/>
        </w:rPr>
      </w:pPr>
    </w:p>
    <w:p w14:paraId="49E20D5C" w14:textId="061EC88E" w:rsidR="001019EE" w:rsidRPr="00A11980" w:rsidRDefault="0085769D" w:rsidP="001019EE">
      <w:pPr>
        <w:rPr>
          <w:rFonts w:ascii="Tahoma" w:hAnsi="Tahoma" w:cs="Tahoma"/>
        </w:rPr>
      </w:pPr>
      <w:r w:rsidRPr="0085769D">
        <w:rPr>
          <w:rFonts w:ascii="Tahoma" w:hAnsi="Tahoma" w:cs="Tahoma"/>
          <w:b/>
          <w:bCs/>
        </w:rPr>
        <w:t>RETURN COMPLETED FORM TO</w:t>
      </w:r>
      <w:r w:rsidR="001019EE" w:rsidRPr="0085769D">
        <w:rPr>
          <w:rFonts w:ascii="Tahoma" w:hAnsi="Tahoma" w:cs="Tahoma"/>
          <w:b/>
          <w:bCs/>
        </w:rPr>
        <w:t>:</w:t>
      </w:r>
      <w:r w:rsidR="001019EE" w:rsidRPr="00A11980">
        <w:rPr>
          <w:rFonts w:ascii="Tahoma" w:hAnsi="Tahoma" w:cs="Tahoma"/>
        </w:rPr>
        <w:t xml:space="preserve">  </w:t>
      </w:r>
      <w:r w:rsidR="001019EE" w:rsidRPr="00A11980">
        <w:rPr>
          <w:rFonts w:ascii="Tahoma" w:hAnsi="Tahoma" w:cs="Tahoma"/>
        </w:rPr>
        <w:tab/>
      </w:r>
      <w:r w:rsidR="001019EE" w:rsidRPr="0085769D">
        <w:rPr>
          <w:rFonts w:ascii="Tahoma" w:hAnsi="Tahoma" w:cs="Tahoma"/>
          <w:b/>
          <w:bCs/>
        </w:rPr>
        <w:t>Kathryn Skelly</w:t>
      </w:r>
      <w:r w:rsidR="001019EE" w:rsidRPr="0085769D">
        <w:rPr>
          <w:rFonts w:ascii="Tahoma" w:hAnsi="Tahoma" w:cs="Tahoma"/>
          <w:b/>
          <w:bCs/>
          <w:i/>
        </w:rPr>
        <w:t>, Office Manager</w:t>
      </w:r>
      <w:r>
        <w:rPr>
          <w:rFonts w:ascii="Tahoma" w:hAnsi="Tahoma" w:cs="Tahoma"/>
          <w:b/>
          <w:bCs/>
          <w:i/>
        </w:rPr>
        <w:t>, FSA</w:t>
      </w:r>
    </w:p>
    <w:p w14:paraId="00276136" w14:textId="77777777" w:rsidR="001019EE" w:rsidRPr="00A11980" w:rsidRDefault="001019EE" w:rsidP="0085769D">
      <w:pPr>
        <w:ind w:left="3600" w:firstLine="720"/>
        <w:rPr>
          <w:rFonts w:ascii="Tahoma" w:hAnsi="Tahoma" w:cs="Tahoma"/>
          <w:i/>
        </w:rPr>
      </w:pPr>
      <w:r w:rsidRPr="00A11980">
        <w:rPr>
          <w:rFonts w:ascii="Tahoma" w:hAnsi="Tahoma" w:cs="Tahoma"/>
        </w:rPr>
        <w:t xml:space="preserve">Phone:  </w:t>
      </w:r>
      <w:r w:rsidRPr="00A11980">
        <w:rPr>
          <w:rFonts w:ascii="Tahoma" w:hAnsi="Tahoma" w:cs="Tahoma"/>
        </w:rPr>
        <w:tab/>
      </w:r>
      <w:r w:rsidRPr="00A11980">
        <w:rPr>
          <w:rFonts w:ascii="Tahoma" w:hAnsi="Tahoma" w:cs="Tahoma"/>
          <w:i/>
        </w:rPr>
        <w:t>519-679-8182</w:t>
      </w:r>
    </w:p>
    <w:p w14:paraId="01C8FF7B" w14:textId="77777777" w:rsidR="001019EE" w:rsidRPr="001019EE" w:rsidRDefault="001019EE" w:rsidP="0085769D">
      <w:pPr>
        <w:ind w:left="3600" w:firstLine="720"/>
        <w:rPr>
          <w:rStyle w:val="Hyperlink"/>
          <w:rFonts w:ascii="Tahoma" w:hAnsi="Tahoma" w:cs="Tahoma"/>
          <w:i/>
          <w:color w:val="auto"/>
        </w:rPr>
      </w:pPr>
      <w:r w:rsidRPr="00A11980">
        <w:rPr>
          <w:rFonts w:ascii="Tahoma" w:hAnsi="Tahoma" w:cs="Tahoma"/>
        </w:rPr>
        <w:t>Email:</w:t>
      </w:r>
      <w:r w:rsidRPr="00A11980">
        <w:rPr>
          <w:rFonts w:ascii="Tahoma" w:hAnsi="Tahoma" w:cs="Tahoma"/>
        </w:rPr>
        <w:tab/>
      </w:r>
      <w:r w:rsidRPr="00A11980">
        <w:rPr>
          <w:rFonts w:ascii="Tahoma" w:hAnsi="Tahoma" w:cs="Tahoma"/>
        </w:rPr>
        <w:tab/>
      </w:r>
      <w:hyperlink r:id="rId15" w:history="1">
        <w:r w:rsidRPr="001019EE">
          <w:rPr>
            <w:rStyle w:val="Hyperlink"/>
            <w:rFonts w:ascii="Tahoma" w:hAnsi="Tahoma" w:cs="Tahoma"/>
            <w:i/>
            <w:color w:val="auto"/>
          </w:rPr>
          <w:t>admin@fsaunited.com</w:t>
        </w:r>
      </w:hyperlink>
    </w:p>
    <w:p w14:paraId="16FDC144" w14:textId="77777777" w:rsidR="001019EE" w:rsidRPr="00A11980" w:rsidRDefault="001019EE" w:rsidP="001019EE">
      <w:pPr>
        <w:pBdr>
          <w:bottom w:val="dotDash" w:sz="4" w:space="1" w:color="auto"/>
        </w:pBdr>
        <w:rPr>
          <w:rFonts w:ascii="Tahoma" w:hAnsi="Tahoma" w:cs="Tahoma"/>
          <w:sz w:val="20"/>
          <w:szCs w:val="20"/>
        </w:rPr>
      </w:pPr>
    </w:p>
    <w:p w14:paraId="1FEC1CAB" w14:textId="77777777" w:rsidR="001019EE" w:rsidRPr="00A11980" w:rsidRDefault="001019EE" w:rsidP="001019EE">
      <w:pPr>
        <w:jc w:val="center"/>
        <w:rPr>
          <w:rFonts w:ascii="Tahoma" w:hAnsi="Tahoma" w:cs="Tahoma"/>
          <w:sz w:val="16"/>
          <w:szCs w:val="16"/>
        </w:rPr>
      </w:pPr>
    </w:p>
    <w:p w14:paraId="401490F1" w14:textId="77777777" w:rsidR="001019EE" w:rsidRPr="00A11980" w:rsidRDefault="001019EE" w:rsidP="001019EE">
      <w:pPr>
        <w:jc w:val="center"/>
        <w:rPr>
          <w:rFonts w:ascii="Tahoma" w:hAnsi="Tahoma" w:cs="Tahoma"/>
          <w:sz w:val="10"/>
          <w:szCs w:val="10"/>
        </w:rPr>
      </w:pPr>
      <w:r w:rsidRPr="00A11980">
        <w:rPr>
          <w:rFonts w:ascii="Tahoma" w:hAnsi="Tahoma" w:cs="Tahoma"/>
          <w:sz w:val="10"/>
          <w:szCs w:val="10"/>
        </w:rPr>
        <w:t>We agree to be bound by, comply with, respect and apply all relevant provisions of the Canadian Payments Act and all related by-laws, rules and standards in force from time to time as they apply to PAR’s including, without limitation, the Confirmation/Pre-notification requirements or waiver of Pre-notification requirements and cancellation requirements as set out in Rule H1.</w:t>
      </w:r>
    </w:p>
    <w:p w14:paraId="70095450" w14:textId="77777777" w:rsidR="001019EE" w:rsidRPr="00A11980" w:rsidRDefault="001019EE" w:rsidP="001019EE">
      <w:pPr>
        <w:jc w:val="center"/>
        <w:rPr>
          <w:rFonts w:ascii="Tahoma" w:hAnsi="Tahoma" w:cs="Tahoma"/>
          <w:sz w:val="16"/>
          <w:szCs w:val="16"/>
        </w:rPr>
      </w:pPr>
    </w:p>
    <w:p w14:paraId="00714433" w14:textId="61EC3CF1" w:rsidR="00EC0312" w:rsidRDefault="001019EE" w:rsidP="00941D81">
      <w:pPr>
        <w:jc w:val="center"/>
      </w:pPr>
      <w:r w:rsidRPr="00A11980">
        <w:rPr>
          <w:rFonts w:ascii="Tahoma" w:hAnsi="Tahoma" w:cs="Tahoma"/>
          <w:i/>
          <w:sz w:val="16"/>
          <w:szCs w:val="16"/>
        </w:rPr>
        <w:t>The use, retention and disclosure of personal information collected from this form is done in compliance with privacy legislation, including but not limited to, the Personal Information Protection and Electronic Documents Act (2000, c5).</w:t>
      </w:r>
    </w:p>
    <w:sectPr w:rsidR="00EC0312" w:rsidSect="001019EE">
      <w:pgSz w:w="12240" w:h="15840"/>
      <w:pgMar w:top="568"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7DE4" w14:textId="77777777" w:rsidR="00A86ABA" w:rsidRDefault="00A86ABA" w:rsidP="001019EE">
      <w:r>
        <w:separator/>
      </w:r>
    </w:p>
  </w:endnote>
  <w:endnote w:type="continuationSeparator" w:id="0">
    <w:p w14:paraId="5DB15997" w14:textId="77777777" w:rsidR="00A86ABA" w:rsidRDefault="00A86ABA" w:rsidP="0010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98CF" w14:textId="77777777" w:rsidR="00A86ABA" w:rsidRDefault="00A86ABA" w:rsidP="001019EE">
      <w:r>
        <w:separator/>
      </w:r>
    </w:p>
  </w:footnote>
  <w:footnote w:type="continuationSeparator" w:id="0">
    <w:p w14:paraId="4500BFE8" w14:textId="77777777" w:rsidR="00A86ABA" w:rsidRDefault="00A86ABA" w:rsidP="0010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C0B"/>
    <w:multiLevelType w:val="hybridMultilevel"/>
    <w:tmpl w:val="FF40C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2829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EE"/>
    <w:rsid w:val="000543B2"/>
    <w:rsid w:val="0007215D"/>
    <w:rsid w:val="00080B49"/>
    <w:rsid w:val="001019EE"/>
    <w:rsid w:val="001365CC"/>
    <w:rsid w:val="00364628"/>
    <w:rsid w:val="00396FB7"/>
    <w:rsid w:val="00453996"/>
    <w:rsid w:val="00467E77"/>
    <w:rsid w:val="004E00FE"/>
    <w:rsid w:val="00505E5B"/>
    <w:rsid w:val="00564841"/>
    <w:rsid w:val="00755532"/>
    <w:rsid w:val="007910D4"/>
    <w:rsid w:val="0085769D"/>
    <w:rsid w:val="0088464F"/>
    <w:rsid w:val="0093047D"/>
    <w:rsid w:val="00941D81"/>
    <w:rsid w:val="00A86ABA"/>
    <w:rsid w:val="00AB7966"/>
    <w:rsid w:val="00C33968"/>
    <w:rsid w:val="00C626AA"/>
    <w:rsid w:val="00EC0312"/>
    <w:rsid w:val="00F51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9FAD"/>
  <w15:chartTrackingRefBased/>
  <w15:docId w15:val="{F09EBBDA-DD2E-409C-B22E-8657AA5C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E"/>
    <w:pPr>
      <w:spacing w:after="0" w:line="240" w:lineRule="auto"/>
    </w:pPr>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9EE"/>
    <w:pPr>
      <w:tabs>
        <w:tab w:val="center" w:pos="4680"/>
        <w:tab w:val="right" w:pos="9360"/>
      </w:tabs>
    </w:pPr>
  </w:style>
  <w:style w:type="character" w:customStyle="1" w:styleId="FooterChar">
    <w:name w:val="Footer Char"/>
    <w:basedOn w:val="DefaultParagraphFont"/>
    <w:link w:val="Footer"/>
    <w:uiPriority w:val="99"/>
    <w:rsid w:val="001019EE"/>
    <w:rPr>
      <w:rFonts w:asciiTheme="minorHAnsi" w:hAnsiTheme="minorHAnsi" w:cstheme="minorBidi"/>
      <w:kern w:val="0"/>
      <w:sz w:val="22"/>
      <w:szCs w:val="22"/>
      <w14:ligatures w14:val="none"/>
    </w:rPr>
  </w:style>
  <w:style w:type="paragraph" w:customStyle="1" w:styleId="ColorfulList-Accent11">
    <w:name w:val="Colorful List - Accent 11"/>
    <w:basedOn w:val="Normal"/>
    <w:uiPriority w:val="34"/>
    <w:qFormat/>
    <w:rsid w:val="001019EE"/>
    <w:pPr>
      <w:ind w:left="720"/>
      <w:contextualSpacing/>
    </w:pPr>
    <w:rPr>
      <w:rFonts w:ascii="Arial" w:eastAsia="Calibri" w:hAnsi="Arial" w:cs="Times New Roman"/>
      <w:sz w:val="24"/>
    </w:rPr>
  </w:style>
  <w:style w:type="character" w:styleId="Hyperlink">
    <w:name w:val="Hyperlink"/>
    <w:uiPriority w:val="99"/>
    <w:unhideWhenUsed/>
    <w:rsid w:val="001019EE"/>
    <w:rPr>
      <w:color w:val="0000FF"/>
      <w:u w:val="single"/>
    </w:rPr>
  </w:style>
  <w:style w:type="paragraph" w:styleId="Header">
    <w:name w:val="header"/>
    <w:basedOn w:val="Normal"/>
    <w:link w:val="HeaderChar"/>
    <w:uiPriority w:val="99"/>
    <w:unhideWhenUsed/>
    <w:rsid w:val="001019EE"/>
    <w:pPr>
      <w:tabs>
        <w:tab w:val="center" w:pos="4680"/>
        <w:tab w:val="right" w:pos="9360"/>
      </w:tabs>
    </w:pPr>
  </w:style>
  <w:style w:type="character" w:customStyle="1" w:styleId="HeaderChar">
    <w:name w:val="Header Char"/>
    <w:basedOn w:val="DefaultParagraphFont"/>
    <w:link w:val="Header"/>
    <w:uiPriority w:val="99"/>
    <w:rsid w:val="001019EE"/>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fsaunite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npay.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fsaunited.com" TargetMode="External"/><Relationship Id="rId5" Type="http://schemas.openxmlformats.org/officeDocument/2006/relationships/footnotes" Target="footnotes.xml"/><Relationship Id="rId15" Type="http://schemas.openxmlformats.org/officeDocument/2006/relationships/hyperlink" Target="mailto:admin@fsaunited.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http://www.cdnp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1751</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stephenelson825@gmail.com</dc:creator>
  <cp:keywords/>
  <dc:description/>
  <cp:lastModifiedBy>Jim Silcox</cp:lastModifiedBy>
  <cp:revision>7</cp:revision>
  <cp:lastPrinted>2023-06-23T23:10:00Z</cp:lastPrinted>
  <dcterms:created xsi:type="dcterms:W3CDTF">2023-06-23T23:12:00Z</dcterms:created>
  <dcterms:modified xsi:type="dcterms:W3CDTF">2023-06-23T23:21:00Z</dcterms:modified>
</cp:coreProperties>
</file>